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C82" w:rsidRDefault="00E05871">
      <w:r>
        <w:t>Jennifer Spartz</w:t>
      </w:r>
    </w:p>
    <w:p w:rsidR="00E05871" w:rsidRPr="00FF0F19" w:rsidRDefault="00E05871">
      <w:r w:rsidRPr="00FF0F19">
        <w:t>Matrix 1 – Progress of Schools May Also be Harming Sustainability</w:t>
      </w:r>
    </w:p>
    <w:p w:rsidR="00EA002C" w:rsidRPr="00FF0F19" w:rsidRDefault="00EA002C" w:rsidP="00047C0C">
      <w:r w:rsidRPr="00FF0F19">
        <w:object w:dxaOrig="7211" w:dyaOrig="5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18.75pt" o:ole="">
            <v:imagedata r:id="rId5" o:title=""/>
          </v:shape>
          <o:OLEObject Type="Embed" ProgID="PowerPoint.Slide.12" ShapeID="_x0000_i1025" DrawAspect="Content" ObjectID="_1413313280" r:id="rId6"/>
        </w:object>
      </w:r>
    </w:p>
    <w:p w:rsidR="00EA002C" w:rsidRPr="00FF0F19" w:rsidRDefault="00EA002C" w:rsidP="00047C0C">
      <w:r w:rsidRPr="00FF0F19">
        <w:t xml:space="preserve">Caption: The top left picture shows how kids listen to adults, top right: books and computers are two items that schools spend lots of money on to stay updated, middle: a kid on a </w:t>
      </w:r>
      <w:proofErr w:type="gramStart"/>
      <w:r w:rsidRPr="00FF0F19">
        <w:t>computer  just</w:t>
      </w:r>
      <w:proofErr w:type="gramEnd"/>
      <w:r w:rsidRPr="00FF0F19">
        <w:t xml:space="preserve"> to show that kids are becoming used to technology in schools, bottom left: lots of waste is produced by the educational tools that schools get rid of.</w:t>
      </w:r>
    </w:p>
    <w:p w:rsidR="00EA002C" w:rsidRPr="00FF0F19" w:rsidRDefault="00EA002C" w:rsidP="00047C0C"/>
    <w:p w:rsidR="00E05871" w:rsidRPr="00FF0F19" w:rsidRDefault="00E05871" w:rsidP="00047C0C">
      <w:r w:rsidRPr="00FF0F19">
        <w:tab/>
        <w:t>Schools want to show progress to give their students the best education possible and to make their school district more appealing, but sometimes the attempts at progress cause unexpected side effects that will affect the future generations in a bad way. Kids are impressionable and the community can affect how children see the world. Ideally one would want positive reinforcement from schools. Most kids in the U.S. attend public schools (whether chosen or assigned) at 88.7%, but a good percentage of kids (11.3%) go to private schools (NCES 2010).</w:t>
      </w:r>
      <w:r w:rsidR="00047C0C" w:rsidRPr="00FF0F19">
        <w:t xml:space="preserve"> </w:t>
      </w:r>
      <w:r w:rsidRPr="00FF0F19">
        <w:t xml:space="preserve">Charter schools, private schools, and other independent schools have other sources of funding that may allow for new technologies to make them seem more appealing (Boland 2012). </w:t>
      </w:r>
    </w:p>
    <w:p w:rsidR="002D39F8" w:rsidRPr="00FF0F19" w:rsidRDefault="00047C0C" w:rsidP="002D39F8">
      <w:r w:rsidRPr="00FF0F19">
        <w:tab/>
        <w:t>S</w:t>
      </w:r>
      <w:r w:rsidR="00E05871" w:rsidRPr="00FF0F19">
        <w:t>chools spend money upgrading textbooks, computers, and other resources.</w:t>
      </w:r>
      <w:r w:rsidRPr="00FF0F19">
        <w:t xml:space="preserve"> </w:t>
      </w:r>
      <w:r w:rsidR="00BC6ED9" w:rsidRPr="00FF0F19">
        <w:t>As of 1998, there were on average 6 students for every computer in schools (Anderson 4).</w:t>
      </w:r>
      <w:r w:rsidRPr="00FF0F19">
        <w:t>They often</w:t>
      </w:r>
      <w:r w:rsidR="00E05871" w:rsidRPr="00FF0F19">
        <w:t xml:space="preserve"> </w:t>
      </w:r>
      <w:proofErr w:type="gramStart"/>
      <w:r w:rsidR="00E05871" w:rsidRPr="00FF0F19">
        <w:t>attempt</w:t>
      </w:r>
      <w:proofErr w:type="gramEnd"/>
      <w:r w:rsidRPr="00FF0F19">
        <w:t xml:space="preserve"> to do this</w:t>
      </w:r>
      <w:r w:rsidR="00E05871" w:rsidRPr="00FF0F19">
        <w:t xml:space="preserve"> to </w:t>
      </w:r>
      <w:r w:rsidR="00E05871" w:rsidRPr="00FF0F19">
        <w:lastRenderedPageBreak/>
        <w:t xml:space="preserve">draw in more students into their </w:t>
      </w:r>
      <w:r w:rsidR="00D43D1F" w:rsidRPr="00FF0F19">
        <w:t>s</w:t>
      </w:r>
      <w:r w:rsidR="00E05871" w:rsidRPr="00FF0F19">
        <w:t>ystem</w:t>
      </w:r>
      <w:r w:rsidR="00D43D1F" w:rsidRPr="00FF0F19">
        <w:t>s</w:t>
      </w:r>
      <w:r w:rsidR="00E05871" w:rsidRPr="00FF0F19">
        <w:t>. Urban schools want to keep up but often the proven programs of other schools don’t fit the dynamic of their system so they are doomed to fail (Elias 310). All schools need to adjust for what they need to give the students the education they need</w:t>
      </w:r>
      <w:r w:rsidR="00BC6ED9" w:rsidRPr="00FF0F19">
        <w:t xml:space="preserve"> </w:t>
      </w:r>
      <w:r w:rsidR="00DE001E" w:rsidRPr="00FF0F19">
        <w:t xml:space="preserve">(Elias 312). </w:t>
      </w:r>
      <w:r w:rsidR="00E05871" w:rsidRPr="00FF0F19">
        <w:t>Many schools need to make sure that when they plan for their new changes that everything is accounted for and can still be adjusted when problems arise (Elias 312). If they can’t then the programs become wasteful. Also the plans have to fit into the existing system. “It is both impossible and inappropriate to bring in all new resources” (Elias 313). Schools need to know the resources they have that work and what updates will fit in well to be able to provide students with a beneficial education.</w:t>
      </w:r>
      <w:r w:rsidR="00BC6ED9" w:rsidRPr="00FF0F19">
        <w:t xml:space="preserve"> </w:t>
      </w:r>
      <w:r w:rsidR="002D39F8" w:rsidRPr="00FF0F19">
        <w:t xml:space="preserve">My </w:t>
      </w:r>
      <w:r w:rsidR="00E05871" w:rsidRPr="00FF0F19">
        <w:t>school bought new textbooks every 7 years. They had</w:t>
      </w:r>
      <w:r w:rsidR="002D39F8" w:rsidRPr="00FF0F19">
        <w:t xml:space="preserve"> computers for every 3 students along with</w:t>
      </w:r>
      <w:r w:rsidR="00E05871" w:rsidRPr="00FF0F19">
        <w:t xml:space="preserve"> 2 specialized computer labs that were only used for one or 2 classes a day.</w:t>
      </w:r>
      <w:r w:rsidR="002D39F8" w:rsidRPr="00FF0F19">
        <w:t xml:space="preserve"> To provide us with the same education, much of that was unnecessary. </w:t>
      </w:r>
      <w:r w:rsidR="00567AAD" w:rsidRPr="00FF0F19">
        <w:t>Educated decisions have to be made so hasty and potentially wasteful situations don’t occur. Where historically schools are slow to make change, with the development of the internet, access to it occurred quite rapidly (within 5 years) (Anderson 10). This is daunting since it shows how quick schools are to jump on the band wagon. It is understandable since schools do need to educate students on how to use a computer since they are so integral to business these days, but caution does still need to exist so that unnecessary jumps won’t happen.</w:t>
      </w:r>
      <w:r w:rsidR="00151C87" w:rsidRPr="00FF0F19">
        <w:t xml:space="preserve"> It is also important that too many unnecessary jumps don’t occur since computers and books and other materials use valuable resources. The disposed computers can contribute many toxins like lead and mercury into the environment if not </w:t>
      </w:r>
      <w:r w:rsidR="00103EA0" w:rsidRPr="00FF0F19">
        <w:t>recycled</w:t>
      </w:r>
      <w:r w:rsidR="00151C87" w:rsidRPr="00FF0F19">
        <w:t xml:space="preserve"> carefully (How-to Geek). Overall, there are many concerns that must be carefully considered </w:t>
      </w:r>
      <w:r w:rsidR="000E3723" w:rsidRPr="00FF0F19">
        <w:t>before projects are taken on.</w:t>
      </w:r>
    </w:p>
    <w:p w:rsidR="00E05871" w:rsidRPr="00FF0F19" w:rsidRDefault="002D39F8" w:rsidP="00D43D1F">
      <w:r w:rsidRPr="00FF0F19">
        <w:tab/>
        <w:t xml:space="preserve">To make these projects possible, large amounts of money were needed. </w:t>
      </w:r>
      <w:r w:rsidR="00D43D1F" w:rsidRPr="00FF0F19">
        <w:t>S</w:t>
      </w:r>
      <w:r w:rsidR="00E05871" w:rsidRPr="00FF0F19">
        <w:t xml:space="preserve">chools often generate projects </w:t>
      </w:r>
      <w:r w:rsidRPr="00FF0F19">
        <w:t xml:space="preserve">like this </w:t>
      </w:r>
      <w:r w:rsidR="00103EA0" w:rsidRPr="00FF0F19">
        <w:t>to show</w:t>
      </w:r>
      <w:r w:rsidR="00E05871" w:rsidRPr="00FF0F19">
        <w:t xml:space="preserve"> funders </w:t>
      </w:r>
      <w:r w:rsidRPr="00FF0F19">
        <w:t xml:space="preserve">as well as possible future students </w:t>
      </w:r>
      <w:r w:rsidR="00E05871" w:rsidRPr="00FF0F19">
        <w:t xml:space="preserve">the </w:t>
      </w:r>
      <w:r w:rsidRPr="00FF0F19">
        <w:t>potential</w:t>
      </w:r>
      <w:r w:rsidR="00E05871" w:rsidRPr="00FF0F19">
        <w:t xml:space="preserve"> of the school. It makes the school seem more attractive even if the projects don’t last longer than a couple of years (Elias 313).</w:t>
      </w:r>
      <w:r w:rsidR="00D43D1F" w:rsidRPr="00FF0F19">
        <w:t xml:space="preserve"> This can be problematic as it seems to propel wealthy school systems forward and certain other areas fall further behind thereby requiring more money to appear to reach the same level as other schools. </w:t>
      </w:r>
      <w:r w:rsidR="00E05871" w:rsidRPr="00FF0F19">
        <w:t xml:space="preserve">High-poverty areas need newer facilities as well as better teachers who are better capable of teaching (Carey 4). Therefore according to Carey, it makes no sense for them to be getting the least amount of funding </w:t>
      </w:r>
      <w:r w:rsidR="00D43D1F" w:rsidRPr="00FF0F19">
        <w:t>from the state</w:t>
      </w:r>
      <w:r w:rsidR="00E05871" w:rsidRPr="00FF0F19">
        <w:t>. State policy makers are the ones who need to work on allocating money since it is clear that locally there is not enough money to do what has to be done (Carey 6). The communities with higher test scores tend to get more money</w:t>
      </w:r>
      <w:r w:rsidR="00D43D1F" w:rsidRPr="00FF0F19">
        <w:t xml:space="preserve"> which forces less fortunate communities to appear much worse</w:t>
      </w:r>
      <w:r w:rsidR="00E05871" w:rsidRPr="00FF0F19">
        <w:t>.</w:t>
      </w:r>
      <w:r w:rsidR="00D43D1F" w:rsidRPr="00FF0F19">
        <w:t xml:space="preserve"> T</w:t>
      </w:r>
      <w:r w:rsidR="00E05871" w:rsidRPr="00FF0F19">
        <w:t>he communities</w:t>
      </w:r>
      <w:r w:rsidR="00D43D1F" w:rsidRPr="00FF0F19">
        <w:t xml:space="preserve"> that are already doing well demonstrate</w:t>
      </w:r>
      <w:r w:rsidR="00E05871" w:rsidRPr="00FF0F19">
        <w:t xml:space="preserve"> to students that they need the constan</w:t>
      </w:r>
      <w:r w:rsidR="00D43D1F" w:rsidRPr="00FF0F19">
        <w:t xml:space="preserve">t updates to stay on the curve as they </w:t>
      </w:r>
      <w:r w:rsidR="00E05871" w:rsidRPr="00FF0F19">
        <w:t>get us</w:t>
      </w:r>
      <w:r w:rsidR="00D43D1F" w:rsidRPr="00FF0F19">
        <w:t>ed to always needing the newest things; this</w:t>
      </w:r>
      <w:r w:rsidR="00E05871" w:rsidRPr="00FF0F19">
        <w:t xml:space="preserve"> doesn’t help the idea of kids becoming more materialistic. </w:t>
      </w:r>
    </w:p>
    <w:p w:rsidR="00E05871" w:rsidRPr="00FF0F19" w:rsidRDefault="00E05871">
      <w:r w:rsidRPr="00FF0F19">
        <w:t xml:space="preserve"> </w:t>
      </w:r>
      <w:r w:rsidR="001504DE" w:rsidRPr="00FF0F19">
        <w:tab/>
      </w:r>
      <w:r w:rsidR="00567AAD" w:rsidRPr="00FF0F19">
        <w:t xml:space="preserve">Overall, the need for progress in schools doesn’t help with sustainable thought among future generations </w:t>
      </w:r>
      <w:r w:rsidR="00103EA0" w:rsidRPr="00FF0F19">
        <w:t>nor</w:t>
      </w:r>
      <w:r w:rsidR="00567AAD" w:rsidRPr="00FF0F19">
        <w:t xml:space="preserve"> does it help prevent excessive use of non-renewable resources.</w:t>
      </w:r>
      <w:r w:rsidR="008A4EC0" w:rsidRPr="00FF0F19">
        <w:t xml:space="preserve"> Kids may be unintenti</w:t>
      </w:r>
      <w:r w:rsidR="001504DE" w:rsidRPr="00FF0F19">
        <w:t>on</w:t>
      </w:r>
      <w:r w:rsidR="008A4EC0" w:rsidRPr="00FF0F19">
        <w:t xml:space="preserve">ally </w:t>
      </w:r>
      <w:r w:rsidRPr="00FF0F19">
        <w:t>becoming more materialistic as they are seeing that progress isn’t a bad thing so why not?</w:t>
      </w:r>
      <w:r w:rsidR="001504DE" w:rsidRPr="00FF0F19">
        <w:t xml:space="preserve"> The constant need for updates also contributes to the </w:t>
      </w:r>
      <w:r w:rsidRPr="00FF0F19">
        <w:t>production of new e</w:t>
      </w:r>
      <w:r w:rsidR="001504DE" w:rsidRPr="00FF0F19">
        <w:t xml:space="preserve">quipment </w:t>
      </w:r>
      <w:r w:rsidR="00103EA0" w:rsidRPr="00FF0F19">
        <w:t xml:space="preserve">which </w:t>
      </w:r>
      <w:r w:rsidR="001504DE" w:rsidRPr="00FF0F19">
        <w:t>uses limited resources</w:t>
      </w:r>
      <w:r w:rsidRPr="00FF0F19">
        <w:t xml:space="preserve"> </w:t>
      </w:r>
      <w:r w:rsidR="001504DE" w:rsidRPr="00FF0F19">
        <w:t xml:space="preserve">which </w:t>
      </w:r>
      <w:r w:rsidRPr="00FF0F19">
        <w:t>also creates a waste problem.</w:t>
      </w:r>
    </w:p>
    <w:p w:rsidR="00151C87" w:rsidRPr="00FF0F19" w:rsidRDefault="00151C87">
      <w:r w:rsidRPr="00FF0F19">
        <w:t>Works Cited</w:t>
      </w:r>
    </w:p>
    <w:p w:rsidR="000E3723" w:rsidRPr="00FF0F19" w:rsidRDefault="000E3723" w:rsidP="000E3723">
      <w:pPr>
        <w:ind w:left="720" w:hanging="720"/>
      </w:pPr>
      <w:r w:rsidRPr="00FF0F19">
        <w:lastRenderedPageBreak/>
        <w:t xml:space="preserve">Anderson, Ronald E., Amy </w:t>
      </w:r>
      <w:proofErr w:type="spellStart"/>
      <w:r w:rsidRPr="00FF0F19">
        <w:t>Ronnkvist</w:t>
      </w:r>
      <w:proofErr w:type="spellEnd"/>
      <w:r w:rsidRPr="00FF0F19">
        <w:t xml:space="preserve">. </w:t>
      </w:r>
      <w:proofErr w:type="gramStart"/>
      <w:r w:rsidRPr="00FF0F19">
        <w:t>“The Presence of Computers in American Schools.”</w:t>
      </w:r>
      <w:proofErr w:type="gramEnd"/>
      <w:r w:rsidRPr="00FF0F19">
        <w:t xml:space="preserve"> Teaching, Learning, Computing: 1998 National Survey. June 1999.</w:t>
      </w:r>
    </w:p>
    <w:p w:rsidR="000E3723" w:rsidRPr="00FF0F19" w:rsidRDefault="000E3723" w:rsidP="000E3723">
      <w:pPr>
        <w:ind w:left="720" w:hanging="720"/>
      </w:pPr>
      <w:r w:rsidRPr="00FF0F19">
        <w:t xml:space="preserve">Boland, Maureen. “School Types: The difference between public, private, magnet, charter and more.” </w:t>
      </w:r>
      <w:proofErr w:type="spellStart"/>
      <w:proofErr w:type="gramStart"/>
      <w:r w:rsidRPr="00FF0F19">
        <w:t>Babycenter</w:t>
      </w:r>
      <w:proofErr w:type="spellEnd"/>
      <w:r w:rsidRPr="00FF0F19">
        <w:t>.</w:t>
      </w:r>
      <w:proofErr w:type="gramEnd"/>
      <w:r w:rsidRPr="00FF0F19">
        <w:t xml:space="preserve"> 2012. &lt;</w:t>
      </w:r>
      <w:hyperlink r:id="rId7" w:history="1">
        <w:r w:rsidRPr="00FF0F19">
          <w:rPr>
            <w:rStyle w:val="Hyperlink"/>
          </w:rPr>
          <w:t>http://www.babycenter.com/0_school-types-the-difference-between-public-private-magnet-ch_67288.bc</w:t>
        </w:r>
      </w:hyperlink>
      <w:r w:rsidRPr="00FF0F19">
        <w:t>&gt;.</w:t>
      </w:r>
    </w:p>
    <w:p w:rsidR="000E3723" w:rsidRPr="00FF0F19" w:rsidRDefault="000E3723" w:rsidP="000E3723">
      <w:pPr>
        <w:ind w:left="720" w:hanging="720"/>
      </w:pPr>
      <w:r w:rsidRPr="00FF0F19">
        <w:t xml:space="preserve">Carey, Kevin. “The Funding Gap 2004: Many States Still Shortchange Low-Income and Minority Students.” </w:t>
      </w:r>
      <w:proofErr w:type="gramStart"/>
      <w:r w:rsidRPr="00FF0F19">
        <w:t>The Education Trust.</w:t>
      </w:r>
      <w:proofErr w:type="gramEnd"/>
      <w:r w:rsidRPr="00FF0F19">
        <w:t xml:space="preserve"> 2004.</w:t>
      </w:r>
    </w:p>
    <w:p w:rsidR="000E3723" w:rsidRPr="00FF0F19" w:rsidRDefault="000E3723" w:rsidP="000E3723">
      <w:pPr>
        <w:ind w:left="720" w:hanging="720"/>
      </w:pPr>
      <w:r w:rsidRPr="00FF0F19">
        <w:t xml:space="preserve">Elias, Maurice J., </w:t>
      </w:r>
      <w:proofErr w:type="spellStart"/>
      <w:r w:rsidRPr="00FF0F19">
        <w:t>Joeseph</w:t>
      </w:r>
      <w:proofErr w:type="spellEnd"/>
      <w:r w:rsidRPr="00FF0F19">
        <w:t xml:space="preserve"> E. </w:t>
      </w:r>
      <w:proofErr w:type="spellStart"/>
      <w:r w:rsidRPr="00FF0F19">
        <w:t>Zins</w:t>
      </w:r>
      <w:proofErr w:type="spellEnd"/>
      <w:r w:rsidRPr="00FF0F19">
        <w:t xml:space="preserve">, Patricia A. </w:t>
      </w:r>
      <w:proofErr w:type="spellStart"/>
      <w:r w:rsidRPr="00FF0F19">
        <w:t>Graczyk</w:t>
      </w:r>
      <w:proofErr w:type="spellEnd"/>
      <w:r w:rsidRPr="00FF0F19">
        <w:t xml:space="preserve">, Roger P. </w:t>
      </w:r>
      <w:proofErr w:type="spellStart"/>
      <w:r w:rsidRPr="00FF0F19">
        <w:t>Weissberg</w:t>
      </w:r>
      <w:proofErr w:type="spellEnd"/>
      <w:r w:rsidRPr="00FF0F19">
        <w:t xml:space="preserve">. </w:t>
      </w:r>
      <w:proofErr w:type="gramStart"/>
      <w:r w:rsidRPr="00FF0F19">
        <w:t>“Implementation, Sustainability, and Scaling Up of Social Emotional and Academic Innovations in Public Schools.”</w:t>
      </w:r>
      <w:proofErr w:type="gramEnd"/>
      <w:r w:rsidRPr="00FF0F19">
        <w:t xml:space="preserve"> </w:t>
      </w:r>
      <w:proofErr w:type="gramStart"/>
      <w:r w:rsidRPr="00FF0F19">
        <w:t xml:space="preserve">School Psychology Review 2003 </w:t>
      </w:r>
      <w:proofErr w:type="spellStart"/>
      <w:r w:rsidRPr="00FF0F19">
        <w:t>Vol</w:t>
      </w:r>
      <w:proofErr w:type="spellEnd"/>
      <w:r w:rsidRPr="00FF0F19">
        <w:t xml:space="preserve"> 32 No. 3 pg 303-319.</w:t>
      </w:r>
      <w:proofErr w:type="gramEnd"/>
      <w:r w:rsidRPr="00FF0F19">
        <w:t xml:space="preserve"> </w:t>
      </w:r>
    </w:p>
    <w:p w:rsidR="000E3723" w:rsidRPr="00FF0F19" w:rsidRDefault="000E3723" w:rsidP="000E3723">
      <w:pPr>
        <w:ind w:left="720" w:hanging="720"/>
      </w:pPr>
      <w:r w:rsidRPr="00FF0F19">
        <w:t xml:space="preserve">“Fast Facts: Public school choice programs.” </w:t>
      </w:r>
      <w:proofErr w:type="gramStart"/>
      <w:r w:rsidRPr="00FF0F19">
        <w:t>National Center for Education Statistics.</w:t>
      </w:r>
      <w:proofErr w:type="gramEnd"/>
      <w:r w:rsidRPr="00FF0F19">
        <w:t xml:space="preserve"> 2010. &lt; </w:t>
      </w:r>
      <w:hyperlink r:id="rId8" w:history="1">
        <w:r w:rsidRPr="00FF0F19">
          <w:rPr>
            <w:rStyle w:val="Hyperlink"/>
          </w:rPr>
          <w:t>http://nces.ed.gov/fastfacts/display.asp?id=6</w:t>
        </w:r>
      </w:hyperlink>
      <w:r w:rsidRPr="00FF0F19">
        <w:t>&gt;.</w:t>
      </w:r>
    </w:p>
    <w:p w:rsidR="000E3723" w:rsidRPr="00FF0F19" w:rsidRDefault="000E3723" w:rsidP="000E3723">
      <w:pPr>
        <w:ind w:left="720" w:hanging="720"/>
      </w:pPr>
      <w:proofErr w:type="gramStart"/>
      <w:r w:rsidRPr="00FF0F19">
        <w:t>“How to Dispose of Old Computers Responsibly.”</w:t>
      </w:r>
      <w:proofErr w:type="gramEnd"/>
      <w:r w:rsidRPr="00FF0F19">
        <w:t xml:space="preserve"> </w:t>
      </w:r>
      <w:proofErr w:type="gramStart"/>
      <w:r w:rsidRPr="00FF0F19">
        <w:t>How-to Geek.</w:t>
      </w:r>
      <w:proofErr w:type="gramEnd"/>
      <w:r w:rsidRPr="00FF0F19">
        <w:t xml:space="preserve"> 2012. &lt;</w:t>
      </w:r>
      <w:hyperlink r:id="rId9" w:history="1">
        <w:r w:rsidRPr="00FF0F19">
          <w:rPr>
            <w:rStyle w:val="Hyperlink"/>
          </w:rPr>
          <w:t>http://www.howtogeek.com/howto/3555/how-to-dispose-of-old-computers-responsibly/</w:t>
        </w:r>
      </w:hyperlink>
      <w:r w:rsidRPr="00FF0F19">
        <w:t>&gt;.</w:t>
      </w:r>
    </w:p>
    <w:p w:rsidR="00151C87" w:rsidRDefault="000E35AE" w:rsidP="00151C87">
      <w:r>
        <w:t>Picture sites:</w:t>
      </w:r>
    </w:p>
    <w:p w:rsidR="000E35AE" w:rsidRPr="000E35AE" w:rsidRDefault="000E35AE" w:rsidP="000E35AE">
      <w:r w:rsidRPr="000E35AE">
        <w:t>Kid on computer: memegenerator.net</w:t>
      </w:r>
    </w:p>
    <w:p w:rsidR="000E35AE" w:rsidRPr="000E35AE" w:rsidRDefault="000E35AE" w:rsidP="000E35AE">
      <w:r w:rsidRPr="000E35AE">
        <w:t xml:space="preserve">School/computer:aegschools.wordpress.com </w:t>
      </w:r>
    </w:p>
    <w:p w:rsidR="000E35AE" w:rsidRPr="000E35AE" w:rsidRDefault="000E35AE" w:rsidP="000E35AE">
      <w:proofErr w:type="spellStart"/>
      <w:r w:rsidRPr="000E35AE">
        <w:t>Ewaste</w:t>
      </w:r>
      <w:proofErr w:type="spellEnd"/>
      <w:r w:rsidRPr="000E35AE">
        <w:t xml:space="preserve"> </w:t>
      </w:r>
      <w:proofErr w:type="spellStart"/>
      <w:r w:rsidRPr="000E35AE">
        <w:t>dump</w:t>
      </w:r>
      <w:proofErr w:type="gramStart"/>
      <w:r w:rsidRPr="000E35AE">
        <w:t>:stgonline.us</w:t>
      </w:r>
      <w:proofErr w:type="spellEnd"/>
      <w:proofErr w:type="gramEnd"/>
      <w:r w:rsidRPr="000E35AE">
        <w:t xml:space="preserve"> </w:t>
      </w:r>
    </w:p>
    <w:p w:rsidR="000E35AE" w:rsidRDefault="000E35AE" w:rsidP="00151C87">
      <w:r w:rsidRPr="000E35AE">
        <w:t>Role model: kgkl.net</w:t>
      </w:r>
    </w:p>
    <w:p w:rsidR="000E35AE" w:rsidRPr="00FF0F19" w:rsidRDefault="000E35AE" w:rsidP="00151C87"/>
    <w:p w:rsidR="00151C87" w:rsidRPr="00FF0F19" w:rsidRDefault="00151C87">
      <w:r w:rsidRPr="00FF0F19">
        <w:t>Annotations;</w:t>
      </w:r>
    </w:p>
    <w:p w:rsidR="00151C87" w:rsidRPr="00FF0F19" w:rsidRDefault="00151C87" w:rsidP="000E3723">
      <w:pPr>
        <w:ind w:left="720" w:hanging="720"/>
      </w:pPr>
      <w:r w:rsidRPr="00FF0F19">
        <w:t xml:space="preserve">Elias, Maurice J., </w:t>
      </w:r>
      <w:proofErr w:type="spellStart"/>
      <w:r w:rsidRPr="00FF0F19">
        <w:t>Joeseph</w:t>
      </w:r>
      <w:proofErr w:type="spellEnd"/>
      <w:r w:rsidRPr="00FF0F19">
        <w:t xml:space="preserve"> E. </w:t>
      </w:r>
      <w:proofErr w:type="spellStart"/>
      <w:r w:rsidRPr="00FF0F19">
        <w:t>Zins</w:t>
      </w:r>
      <w:proofErr w:type="spellEnd"/>
      <w:r w:rsidRPr="00FF0F19">
        <w:t xml:space="preserve">, Patricia A. </w:t>
      </w:r>
      <w:proofErr w:type="spellStart"/>
      <w:r w:rsidRPr="00FF0F19">
        <w:t>Graczyk</w:t>
      </w:r>
      <w:proofErr w:type="spellEnd"/>
      <w:r w:rsidRPr="00FF0F19">
        <w:t xml:space="preserve">, Roger P. </w:t>
      </w:r>
      <w:proofErr w:type="spellStart"/>
      <w:r w:rsidRPr="00FF0F19">
        <w:t>Weissberg</w:t>
      </w:r>
      <w:proofErr w:type="spellEnd"/>
      <w:r w:rsidRPr="00FF0F19">
        <w:t xml:space="preserve">. </w:t>
      </w:r>
      <w:proofErr w:type="gramStart"/>
      <w:r w:rsidRPr="00FF0F19">
        <w:t>“Implementation, Sustainability, and Scaling Up of Social Emotional and Academic Innovations in Public Schools.”</w:t>
      </w:r>
      <w:proofErr w:type="gramEnd"/>
      <w:r w:rsidRPr="00FF0F19">
        <w:t xml:space="preserve"> </w:t>
      </w:r>
      <w:proofErr w:type="gramStart"/>
      <w:r w:rsidRPr="00FF0F19">
        <w:t xml:space="preserve">School Psychology Review 2003 </w:t>
      </w:r>
      <w:proofErr w:type="spellStart"/>
      <w:r w:rsidRPr="00FF0F19">
        <w:t>Vol</w:t>
      </w:r>
      <w:proofErr w:type="spellEnd"/>
      <w:r w:rsidRPr="00FF0F19">
        <w:t xml:space="preserve"> 32 No. 3 pg 303-319.</w:t>
      </w:r>
      <w:proofErr w:type="gramEnd"/>
    </w:p>
    <w:p w:rsidR="00530E95" w:rsidRPr="00FF0F19" w:rsidRDefault="00530E95">
      <w:r w:rsidRPr="00FF0F19">
        <w:tab/>
      </w:r>
      <w:r w:rsidR="007932D5" w:rsidRPr="00FF0F19">
        <w:t xml:space="preserve">The author of this article was Dr. Maurice Elias. He is a professor at Rutgers University in the Department of Psychology. He mostly focuses on what is needed to create a productive social-emotional climate for learning in schools. He </w:t>
      </w:r>
      <w:r w:rsidR="009F3F2A" w:rsidRPr="00FF0F19">
        <w:t>works with</w:t>
      </w:r>
      <w:r w:rsidR="007932D5" w:rsidRPr="00FF0F19">
        <w:t xml:space="preserve"> the Social-Emotional Learning Lab at Rutgers</w:t>
      </w:r>
      <w:r w:rsidR="009F3F2A" w:rsidRPr="00FF0F19">
        <w:t xml:space="preserve"> and is a co-developer of the Social Decision Making/Social Problem Solving Project.</w:t>
      </w:r>
      <w:r w:rsidR="007932D5" w:rsidRPr="00FF0F19">
        <w:t xml:space="preserve"> </w:t>
      </w:r>
    </w:p>
    <w:p w:rsidR="00151C87" w:rsidRPr="00FF0F19" w:rsidRDefault="00530E95">
      <w:r w:rsidRPr="00FF0F19">
        <w:tab/>
      </w:r>
      <w:r w:rsidR="000E3723" w:rsidRPr="00FF0F19">
        <w:t xml:space="preserve">The main argument presented by Elias was regarding how important it is for schools to recognize the true goals of their institution. Everyone learns differently and different schools have different successful teaching methods. </w:t>
      </w:r>
      <w:r w:rsidR="00637569" w:rsidRPr="00FF0F19">
        <w:t xml:space="preserve">Therefore, they need to recognize what they do well and supplement that with the resources they have available to them. If they don’t have the money or access </w:t>
      </w:r>
      <w:r w:rsidR="00637569" w:rsidRPr="00FF0F19">
        <w:lastRenderedPageBreak/>
        <w:t xml:space="preserve">to help, it may be difficult to implement successful progressive programs like technology classes. Elias begins his argument by saying that educational institutions are primary resources for kids to develop socially. “Well-functioning schools are indeed culturally responsive…” in that they need to provide students with an understanding of the world around them (304).This argument was further defended by saying that students all learn differently and all schools have different systems that work for them. There is not just one tried and true way to be successful. </w:t>
      </w:r>
      <w:r w:rsidR="009D7DF5" w:rsidRPr="00FF0F19">
        <w:t xml:space="preserve">Teachers are the ones to figure out the best ways to do that. “… child-serving professionals have an unwavering belief that greatness resides in each child in some way, and then commit to help the child uncover it by finding situations that will nurture it” (306). Schools want to help the children learn the best way they can. </w:t>
      </w:r>
      <w:r w:rsidR="00637569" w:rsidRPr="00FF0F19">
        <w:t>Elias also explains tha</w:t>
      </w:r>
      <w:r w:rsidR="009D7DF5" w:rsidRPr="00FF0F19">
        <w:t xml:space="preserve">t sometimes attempting to copy what are already seen as proven ways are often too complicated and expensive for urban schools with less money to accomplish. </w:t>
      </w:r>
      <w:proofErr w:type="gramStart"/>
      <w:r w:rsidR="009D7DF5" w:rsidRPr="00FF0F19">
        <w:t>“It is both impossible and inappropriate to bring in all new resources” (313).</w:t>
      </w:r>
      <w:proofErr w:type="gramEnd"/>
      <w:r w:rsidR="009D7DF5" w:rsidRPr="00FF0F19">
        <w:t xml:space="preserve"> Schools don’t want to be wasteful so they need to be sure that they have accounted for both the technology as well as the support that will make updates useful.</w:t>
      </w:r>
    </w:p>
    <w:p w:rsidR="009D7DF5" w:rsidRPr="00FF0F19" w:rsidRDefault="009D7DF5">
      <w:r w:rsidRPr="00FF0F19">
        <w:tab/>
        <w:t xml:space="preserve">This supports my argument as it stresses the importance that all schools need to know what will work for them/ what they have the capabilities of accomplishing. It takes a lot of time and money to completely redo the system so they have to be cautious as to what they really need to do to remain successful. </w:t>
      </w:r>
      <w:r w:rsidR="00744C15" w:rsidRPr="00FF0F19">
        <w:t xml:space="preserve">It also stresses how important schools are to helping kids become productive members of society. Another point that was made that assisted my argument was that progress looks good for potential funding. I have made the </w:t>
      </w:r>
      <w:r w:rsidR="00530E95" w:rsidRPr="00FF0F19">
        <w:t xml:space="preserve">point that schools need to know what they are already successful with and need to be able to see how progress will supplement what they have already accomplished. I also point out that there is not just one way to be successful. It is often unreasonable to expect to do what other schools have done. </w:t>
      </w:r>
    </w:p>
    <w:p w:rsidR="000E3723" w:rsidRPr="00FF0F19" w:rsidRDefault="000E3723"/>
    <w:p w:rsidR="00151C87" w:rsidRPr="00FF0F19" w:rsidRDefault="00151C87">
      <w:r w:rsidRPr="00FF0F19">
        <w:t xml:space="preserve">Anderson, Ronald E., Amy </w:t>
      </w:r>
      <w:proofErr w:type="spellStart"/>
      <w:r w:rsidRPr="00FF0F19">
        <w:t>Ronnkvist</w:t>
      </w:r>
      <w:proofErr w:type="spellEnd"/>
      <w:r w:rsidRPr="00FF0F19">
        <w:t xml:space="preserve">. </w:t>
      </w:r>
      <w:proofErr w:type="gramStart"/>
      <w:r w:rsidRPr="00FF0F19">
        <w:t>“The Presence of Computers in American Schools.”</w:t>
      </w:r>
      <w:proofErr w:type="gramEnd"/>
      <w:r w:rsidRPr="00FF0F19">
        <w:t xml:space="preserve"> Teaching, Learning, Computing: 1998 National Survey. June 1999.</w:t>
      </w:r>
    </w:p>
    <w:p w:rsidR="00260298" w:rsidRPr="00FF0F19" w:rsidRDefault="009F3F2A" w:rsidP="0083610F">
      <w:pPr>
        <w:autoSpaceDE w:val="0"/>
        <w:autoSpaceDN w:val="0"/>
        <w:adjustRightInd w:val="0"/>
      </w:pPr>
      <w:r w:rsidRPr="00FF0F19">
        <w:tab/>
      </w:r>
      <w:r w:rsidR="00260298" w:rsidRPr="00FF0F19">
        <w:t>The author of this article was Ronald Anderson</w:t>
      </w:r>
      <w:r w:rsidR="00BA211A" w:rsidRPr="00FF0F19">
        <w:t xml:space="preserve"> who worked at the Center for Research on Information Technology and Organizations at The University of California, Irvine</w:t>
      </w:r>
      <w:r w:rsidR="00260298" w:rsidRPr="00FF0F19">
        <w:t xml:space="preserve">. </w:t>
      </w:r>
      <w:r w:rsidR="00BA211A" w:rsidRPr="00FF0F19">
        <w:t>He is at the University of Minnesota in the department of Sociology with a Ph.D. from Stanford University. His research focuses are on technology, education, gender roles, and computer simulations.</w:t>
      </w:r>
    </w:p>
    <w:p w:rsidR="00151C87" w:rsidRPr="00FF0F19" w:rsidRDefault="00260298" w:rsidP="0083610F">
      <w:pPr>
        <w:autoSpaceDE w:val="0"/>
        <w:autoSpaceDN w:val="0"/>
        <w:adjustRightInd w:val="0"/>
        <w:rPr>
          <w:rFonts w:cstheme="minorHAnsi"/>
        </w:rPr>
      </w:pPr>
      <w:r w:rsidRPr="00FF0F19">
        <w:tab/>
      </w:r>
      <w:r w:rsidR="009F3F2A" w:rsidRPr="00FF0F19">
        <w:t>The main goal of the text was to show how common computers and technologies associated with them were in schools in 1998. This was done by reporting the results of a survey that took place in 1998. The topic was covered by discussing the increased use of computers in school systems during the 90’s. “</w:t>
      </w:r>
      <w:r w:rsidR="009F3F2A" w:rsidRPr="00FF0F19">
        <w:rPr>
          <w:rFonts w:cstheme="minorHAnsi"/>
        </w:rPr>
        <w:t xml:space="preserve">During this decade the number of instructional computers in elementary and secondary schools in the United States has increased by about 15% per year. </w:t>
      </w:r>
      <w:proofErr w:type="gramStart"/>
      <w:r w:rsidR="009F3F2A" w:rsidRPr="00FF0F19">
        <w:rPr>
          <w:rFonts w:cstheme="minorHAnsi"/>
        </w:rPr>
        <w:t>However, the annual increase in the last three years has risen slightly above that” (3).</w:t>
      </w:r>
      <w:proofErr w:type="gramEnd"/>
      <w:r w:rsidR="009F3F2A" w:rsidRPr="00FF0F19">
        <w:rPr>
          <w:rFonts w:cstheme="minorHAnsi"/>
        </w:rPr>
        <w:t xml:space="preserve"> </w:t>
      </w:r>
      <w:r w:rsidR="001A3E6B" w:rsidRPr="00FF0F19">
        <w:rPr>
          <w:rFonts w:cstheme="minorHAnsi"/>
        </w:rPr>
        <w:t xml:space="preserve">Anderson went on to discuss the shifts of computer choice throughout the decade as schools tried to stay on the technological curve. Schools gradually moved from Mac operating systems to Windows and DOS systems, more so at the secondary school level than for the elementary school level since upper levels needed more specialized training. “The useful life </w:t>
      </w:r>
      <w:r w:rsidR="001A3E6B" w:rsidRPr="00FF0F19">
        <w:rPr>
          <w:rFonts w:cstheme="minorHAnsi"/>
        </w:rPr>
        <w:lastRenderedPageBreak/>
        <w:t xml:space="preserve">cycle of computers now sold for home and business has been shrinking down to as few as 3 to 4 years, and our survey data indicate that schools have recognized this renewal challenge” (6). In order for training to be top notch, schools updated their systems fairly often. Finally, Anderson also contributed to his argument by </w:t>
      </w:r>
      <w:r w:rsidRPr="00FF0F19">
        <w:rPr>
          <w:rFonts w:cstheme="minorHAnsi"/>
        </w:rPr>
        <w:t xml:space="preserve">discussing the demographics associated with which schools are updating consistently and which ones haven’t. </w:t>
      </w:r>
      <w:proofErr w:type="gramStart"/>
      <w:r w:rsidRPr="00FF0F19">
        <w:rPr>
          <w:rFonts w:cstheme="minorHAnsi"/>
        </w:rPr>
        <w:t>“With the exception of the percent of computers in the classroom, on every indicator of technology presence there is a disadvantage associated with more student poverty” (15).</w:t>
      </w:r>
      <w:proofErr w:type="gramEnd"/>
      <w:r w:rsidRPr="00FF0F19">
        <w:rPr>
          <w:rFonts w:cstheme="minorHAnsi"/>
        </w:rPr>
        <w:t xml:space="preserve"> Poverty and size of enrollment were the largest indicators of students per computer in each school.</w:t>
      </w:r>
    </w:p>
    <w:p w:rsidR="00260298" w:rsidRPr="00FF0F19" w:rsidRDefault="00260298" w:rsidP="0083610F">
      <w:pPr>
        <w:autoSpaceDE w:val="0"/>
        <w:autoSpaceDN w:val="0"/>
        <w:adjustRightInd w:val="0"/>
        <w:rPr>
          <w:rFonts w:cstheme="minorHAnsi"/>
        </w:rPr>
      </w:pPr>
      <w:r w:rsidRPr="00FF0F19">
        <w:rPr>
          <w:rFonts w:cstheme="minorHAnsi"/>
        </w:rPr>
        <w:tab/>
        <w:t xml:space="preserve">This argument supports my research focus as it gave me an idea of the number of students per computer there were in schools. I used the fact that there were, on average 6 students per computer in schools in my Matrix argument. This argument also aids my view as it discusses how often schools are switching out their computers so their technology is up to date. This was used in my presentation as it adds to the sustainability problem as it discusses the use and disposal of non renewable and toxic resources. </w:t>
      </w:r>
    </w:p>
    <w:p w:rsidR="00151C87" w:rsidRPr="00FF0F19" w:rsidRDefault="00151C87"/>
    <w:p w:rsidR="00151C87" w:rsidRPr="00FF0F19" w:rsidRDefault="00151C87">
      <w:r w:rsidRPr="00FF0F19">
        <w:t xml:space="preserve">Carey, Kevin. “The Funding Gap 2004: Many States Still Shortchange Low-Income and Minority Students.” </w:t>
      </w:r>
      <w:proofErr w:type="gramStart"/>
      <w:r w:rsidRPr="00FF0F19">
        <w:t>The Education Trust.</w:t>
      </w:r>
      <w:proofErr w:type="gramEnd"/>
      <w:r w:rsidRPr="00FF0F19">
        <w:t xml:space="preserve"> 2004.</w:t>
      </w:r>
    </w:p>
    <w:p w:rsidR="00523D92" w:rsidRPr="00FF0F19" w:rsidRDefault="00523D92">
      <w:r w:rsidRPr="00FF0F19">
        <w:tab/>
        <w:t>The article was written by Kevin Carey. He is the director of the Education Policy Program a</w:t>
      </w:r>
      <w:r w:rsidR="0083610F" w:rsidRPr="00FF0F19">
        <w:t>t</w:t>
      </w:r>
      <w:r w:rsidRPr="00FF0F19">
        <w:t xml:space="preserve"> the New American Foundation</w:t>
      </w:r>
      <w:r w:rsidR="0083610F" w:rsidRPr="00FF0F19">
        <w:t>. His research has focused on higher education reform, improving college graduation rates, and the federal Elementary and Secondary Education</w:t>
      </w:r>
      <w:r w:rsidR="00103EA0" w:rsidRPr="00FF0F19">
        <w:t xml:space="preserve"> Act. He teaches education polic</w:t>
      </w:r>
      <w:r w:rsidR="0083610F" w:rsidRPr="00FF0F19">
        <w:t>y at Johns Hopkins University. His degrees are from Binghamton University and the Ohio State University.</w:t>
      </w:r>
    </w:p>
    <w:p w:rsidR="00BA211A" w:rsidRPr="00FF0F19" w:rsidRDefault="00BA211A">
      <w:r w:rsidRPr="00FF0F19">
        <w:tab/>
        <w:t xml:space="preserve">The main argument </w:t>
      </w:r>
      <w:r w:rsidR="00B516CE" w:rsidRPr="00FF0F19">
        <w:t xml:space="preserve">focuses on the unequal distribution of funds to public schools across the U.S. It starts by describing how the gap in funds has grown. “The majority of all states analyzed provide fewer dollars per student to their highest-poverty school districts than to their lowest-poverty districts” (1). Carey seems to think that this is due to a state’s unwillingness to spend money on the more vulnerable students.  </w:t>
      </w:r>
      <w:r w:rsidR="00D33D31" w:rsidRPr="00FF0F19">
        <w:t xml:space="preserve">He continues saying that higher-poverty areas need more money to reach the same level as other school systems. “Many high-poverty schools, particularly those located in urban areas, struggle with deteriorating facilities and diverse student needs. </w:t>
      </w:r>
      <w:proofErr w:type="gramStart"/>
      <w:r w:rsidR="00D33D31" w:rsidRPr="00FF0F19">
        <w:t>They are far less likely to employ experienced qualified, knowledgeable, effective teachers” (4).</w:t>
      </w:r>
      <w:proofErr w:type="gramEnd"/>
      <w:r w:rsidR="00D33D31" w:rsidRPr="00FF0F19">
        <w:t xml:space="preserve"> Good teachers are needed to balance the systems which prevent poorer societies from reaching the same level of progressiveness as richer areas. Finally, he says that s</w:t>
      </w:r>
      <w:r w:rsidR="00844BCB" w:rsidRPr="00FF0F19">
        <w:t>ays</w:t>
      </w:r>
      <w:r w:rsidR="00D33D31" w:rsidRPr="00FF0F19">
        <w:t xml:space="preserve"> </w:t>
      </w:r>
      <w:r w:rsidR="00844BCB" w:rsidRPr="00FF0F19">
        <w:t>it’s the state not local government that needs to realize the unfairness of the situation. “It’s been a basic principle of state education finance litigation that states aren’t excused from the consequences of the financial decisions they choose to delegate to local school districts in terms of raising money for education” (10). If they want a balanced education system that doesn’t depend on geography, they have to account for the fact that some systems are farther ahead than others.</w:t>
      </w:r>
    </w:p>
    <w:p w:rsidR="00844BCB" w:rsidRPr="00FF0F19" w:rsidRDefault="00844BCB">
      <w:r w:rsidRPr="00FF0F19">
        <w:tab/>
        <w:t xml:space="preserve">This supports my research focus as it discusses how some systems are behind </w:t>
      </w:r>
      <w:r w:rsidR="00477E45" w:rsidRPr="00FF0F19">
        <w:t xml:space="preserve">and </w:t>
      </w:r>
      <w:r w:rsidRPr="00FF0F19">
        <w:t xml:space="preserve">want to catch up </w:t>
      </w:r>
      <w:r w:rsidR="00477E45" w:rsidRPr="00FF0F19">
        <w:t>when</w:t>
      </w:r>
      <w:r w:rsidRPr="00FF0F19">
        <w:t xml:space="preserve"> they just can’t. </w:t>
      </w:r>
      <w:r w:rsidR="00103EA0" w:rsidRPr="00FF0F19">
        <w:t>I discuss that a</w:t>
      </w:r>
      <w:r w:rsidRPr="00FF0F19">
        <w:t xml:space="preserve">s funds are directed towards the systems that are testing </w:t>
      </w:r>
      <w:proofErr w:type="gramStart"/>
      <w:r w:rsidRPr="00FF0F19">
        <w:t>well,</w:t>
      </w:r>
      <w:proofErr w:type="gramEnd"/>
      <w:r w:rsidRPr="00FF0F19">
        <w:t xml:space="preserve"> those schools are able to move even farther ahead. The richer areas are able to get the new technology while the poorer areas must focus on building problems and hiring better teachers</w:t>
      </w:r>
      <w:r w:rsidR="00477E45" w:rsidRPr="00FF0F19">
        <w:t xml:space="preserve"> since that is what is </w:t>
      </w:r>
      <w:r w:rsidR="00477E45" w:rsidRPr="00FF0F19">
        <w:lastRenderedPageBreak/>
        <w:t xml:space="preserve">feasible for each of them. My argument is also supported by the need of states to support local areas. </w:t>
      </w:r>
      <w:r w:rsidR="00103EA0" w:rsidRPr="00FF0F19">
        <w:t>I say that s</w:t>
      </w:r>
      <w:r w:rsidR="00477E45" w:rsidRPr="00FF0F19">
        <w:t>chools cannot manage progress on their own; they need help which the state is supposed to be.</w:t>
      </w:r>
    </w:p>
    <w:p w:rsidR="00BA211A" w:rsidRPr="00FF0F19" w:rsidRDefault="00BA211A"/>
    <w:sectPr w:rsidR="00BA211A" w:rsidRPr="00FF0F19" w:rsidSect="00F77C8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E46706"/>
    <w:multiLevelType w:val="hybridMultilevel"/>
    <w:tmpl w:val="B9F0D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114560"/>
    <w:multiLevelType w:val="hybridMultilevel"/>
    <w:tmpl w:val="7BEC8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AEF6898"/>
    <w:multiLevelType w:val="hybridMultilevel"/>
    <w:tmpl w:val="1F72A210"/>
    <w:lvl w:ilvl="0" w:tplc="48B84E4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7D5B4F1C"/>
    <w:multiLevelType w:val="hybridMultilevel"/>
    <w:tmpl w:val="4906D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05871"/>
    <w:rsid w:val="00047C0C"/>
    <w:rsid w:val="00092541"/>
    <w:rsid w:val="000E35AE"/>
    <w:rsid w:val="000E3723"/>
    <w:rsid w:val="00103EA0"/>
    <w:rsid w:val="001504DE"/>
    <w:rsid w:val="00151C87"/>
    <w:rsid w:val="001A3E6B"/>
    <w:rsid w:val="00260298"/>
    <w:rsid w:val="002D39F8"/>
    <w:rsid w:val="003E6CF0"/>
    <w:rsid w:val="00477E45"/>
    <w:rsid w:val="00523D92"/>
    <w:rsid w:val="00530E95"/>
    <w:rsid w:val="00567AAD"/>
    <w:rsid w:val="00637569"/>
    <w:rsid w:val="00744C15"/>
    <w:rsid w:val="007932D5"/>
    <w:rsid w:val="0083610F"/>
    <w:rsid w:val="00844BCB"/>
    <w:rsid w:val="008A4EC0"/>
    <w:rsid w:val="009D7DF5"/>
    <w:rsid w:val="009F3F2A"/>
    <w:rsid w:val="00A944BE"/>
    <w:rsid w:val="00B516CE"/>
    <w:rsid w:val="00BA211A"/>
    <w:rsid w:val="00BC6ED9"/>
    <w:rsid w:val="00D33D31"/>
    <w:rsid w:val="00D43D1F"/>
    <w:rsid w:val="00DE001E"/>
    <w:rsid w:val="00E05871"/>
    <w:rsid w:val="00EA002C"/>
    <w:rsid w:val="00F77C82"/>
    <w:rsid w:val="00FF0F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C82"/>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5871"/>
    <w:pPr>
      <w:ind w:left="720"/>
      <w:contextualSpacing/>
    </w:pPr>
  </w:style>
  <w:style w:type="character" w:styleId="Hyperlink">
    <w:name w:val="Hyperlink"/>
    <w:basedOn w:val="DefaultParagraphFont"/>
    <w:uiPriority w:val="99"/>
    <w:semiHidden/>
    <w:unhideWhenUsed/>
    <w:rsid w:val="00151C87"/>
    <w:rPr>
      <w:color w:val="0000FF"/>
      <w:u w:val="single"/>
    </w:rPr>
  </w:style>
</w:styles>
</file>

<file path=word/webSettings.xml><?xml version="1.0" encoding="utf-8"?>
<w:webSettings xmlns:r="http://schemas.openxmlformats.org/officeDocument/2006/relationships" xmlns:w="http://schemas.openxmlformats.org/wordprocessingml/2006/main">
  <w:divs>
    <w:div w:id="19000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ces.ed.gov/fastfacts/display.asp?id=6" TargetMode="External"/><Relationship Id="rId3" Type="http://schemas.openxmlformats.org/officeDocument/2006/relationships/settings" Target="settings.xml"/><Relationship Id="rId7" Type="http://schemas.openxmlformats.org/officeDocument/2006/relationships/hyperlink" Target="http://www.babycenter.com/0_school-types-the-difference-between-public-private-magnet-ch_67288.b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Office_PowerPoint_Slide1.sldx"/><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howtogeek.com/howto/3555/how-to-dispose-of-old-computers-responsibl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TotalTime>
  <Pages>6</Pages>
  <Words>2223</Words>
  <Characters>12675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Spartz</dc:creator>
  <cp:lastModifiedBy>Jen Spartz</cp:lastModifiedBy>
  <cp:revision>10</cp:revision>
  <dcterms:created xsi:type="dcterms:W3CDTF">2012-10-30T23:15:00Z</dcterms:created>
  <dcterms:modified xsi:type="dcterms:W3CDTF">2012-11-02T02:15:00Z</dcterms:modified>
</cp:coreProperties>
</file>